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649E4" w14:textId="29EA2476" w:rsidR="004B156D" w:rsidRPr="001C5BE8" w:rsidRDefault="004B156D" w:rsidP="004B156D">
      <w:pPr>
        <w:tabs>
          <w:tab w:val="left" w:pos="426"/>
          <w:tab w:val="left" w:pos="851"/>
        </w:tabs>
        <w:jc w:val="center"/>
        <w:rPr>
          <w:rFonts w:ascii="Arial" w:eastAsia="Andale Sans UI" w:hAnsi="Arial" w:cs="Arial"/>
          <w:b/>
          <w:kern w:val="3"/>
          <w:sz w:val="24"/>
          <w:lang w:eastAsia="ja-JP" w:bidi="fa-IR"/>
        </w:rPr>
      </w:pPr>
      <w:r w:rsidRPr="001C5BE8">
        <w:rPr>
          <w:rFonts w:ascii="Arial" w:eastAsia="Andale Sans UI" w:hAnsi="Arial" w:cs="Arial"/>
          <w:b/>
          <w:kern w:val="3"/>
          <w:sz w:val="24"/>
          <w:lang w:eastAsia="ja-JP" w:bidi="fa-IR"/>
        </w:rPr>
        <w:t>DAF_</w:t>
      </w:r>
      <w:r w:rsidR="007E1F38" w:rsidRPr="001C5BE8">
        <w:rPr>
          <w:rFonts w:ascii="Arial" w:eastAsia="Andale Sans UI" w:hAnsi="Arial" w:cs="Arial"/>
          <w:b/>
          <w:kern w:val="3"/>
          <w:sz w:val="24"/>
          <w:lang w:eastAsia="ja-JP" w:bidi="fa-IR"/>
        </w:rPr>
        <w:t>2025_001720</w:t>
      </w:r>
    </w:p>
    <w:p w14:paraId="44AD9E59" w14:textId="77777777" w:rsidR="004B156D" w:rsidRPr="001C5BE8" w:rsidRDefault="004B156D" w:rsidP="004B156D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sz w:val="16"/>
          <w:szCs w:val="16"/>
        </w:rPr>
      </w:pPr>
    </w:p>
    <w:p w14:paraId="53A09319" w14:textId="00A78C14" w:rsidR="004B156D" w:rsidRPr="001C5BE8" w:rsidRDefault="004B156D" w:rsidP="004B156D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sz w:val="24"/>
        </w:rPr>
      </w:pPr>
      <w:r w:rsidRPr="001C5BE8">
        <w:rPr>
          <w:rFonts w:ascii="Arial" w:hAnsi="Arial" w:cs="Arial"/>
          <w:b/>
          <w:bCs/>
          <w:sz w:val="24"/>
        </w:rPr>
        <w:t>ANNEXE 3 au RC</w:t>
      </w:r>
    </w:p>
    <w:p w14:paraId="2076B3A7" w14:textId="52380CF5" w:rsidR="001D10CD" w:rsidRPr="001C5BE8" w:rsidRDefault="004B156D" w:rsidP="004B156D">
      <w:pPr>
        <w:tabs>
          <w:tab w:val="left" w:pos="426"/>
          <w:tab w:val="left" w:pos="851"/>
        </w:tabs>
        <w:jc w:val="center"/>
        <w:rPr>
          <w:rFonts w:ascii="Arial" w:hAnsi="Arial" w:cs="Arial"/>
        </w:rPr>
      </w:pPr>
      <w:r w:rsidRPr="001C5BE8">
        <w:rPr>
          <w:rFonts w:ascii="Arial" w:hAnsi="Arial" w:cs="Arial"/>
          <w:b/>
        </w:rPr>
        <w:t xml:space="preserve"> </w:t>
      </w:r>
      <w:r w:rsidR="001D10CD" w:rsidRPr="001C5BE8">
        <w:rPr>
          <w:rFonts w:ascii="Arial" w:hAnsi="Arial" w:cs="Arial"/>
          <w:b/>
        </w:rPr>
        <w:t>(</w:t>
      </w:r>
      <w:r w:rsidR="00F24282" w:rsidRPr="001C5BE8">
        <w:rPr>
          <w:rFonts w:ascii="Arial" w:hAnsi="Arial" w:cs="Arial"/>
          <w:b/>
        </w:rPr>
        <w:t>C</w:t>
      </w:r>
      <w:r w:rsidR="001D10CD" w:rsidRPr="001C5BE8">
        <w:rPr>
          <w:rFonts w:ascii="Arial" w:hAnsi="Arial" w:cs="Arial"/>
          <w:b/>
        </w:rPr>
        <w:t xml:space="preserve">f. </w:t>
      </w:r>
      <w:r w:rsidR="004C1E94" w:rsidRPr="001C5BE8">
        <w:rPr>
          <w:rFonts w:ascii="Arial" w:hAnsi="Arial" w:cs="Arial"/>
          <w:b/>
        </w:rPr>
        <w:t>3.3</w:t>
      </w:r>
      <w:r w:rsidR="00F24282" w:rsidRPr="001C5BE8">
        <w:rPr>
          <w:rFonts w:ascii="Arial" w:hAnsi="Arial" w:cs="Arial"/>
          <w:b/>
        </w:rPr>
        <w:t xml:space="preserve"> </w:t>
      </w:r>
      <w:r w:rsidR="001D10CD" w:rsidRPr="001C5BE8">
        <w:rPr>
          <w:rFonts w:ascii="Arial" w:hAnsi="Arial" w:cs="Arial"/>
          <w:b/>
        </w:rPr>
        <w:t>du RC)</w:t>
      </w:r>
    </w:p>
    <w:p w14:paraId="04D6C019" w14:textId="60656751" w:rsidR="001D10CD" w:rsidRPr="001C5BE8" w:rsidRDefault="001D10CD" w:rsidP="003D7B9A">
      <w:pPr>
        <w:jc w:val="center"/>
        <w:rPr>
          <w:rFonts w:ascii="Arial" w:hAnsi="Arial" w:cs="Arial"/>
          <w:sz w:val="16"/>
          <w:szCs w:val="16"/>
        </w:rPr>
      </w:pPr>
    </w:p>
    <w:p w14:paraId="2D398364" w14:textId="77777777" w:rsidR="001C5BE8" w:rsidRPr="001C5BE8" w:rsidRDefault="001C5BE8" w:rsidP="003D7B9A">
      <w:pPr>
        <w:jc w:val="center"/>
        <w:rPr>
          <w:rFonts w:ascii="Arial" w:hAnsi="Arial" w:cs="Arial"/>
          <w:sz w:val="16"/>
          <w:szCs w:val="16"/>
        </w:rPr>
      </w:pPr>
    </w:p>
    <w:p w14:paraId="79A2FD3A" w14:textId="0B643107" w:rsidR="00ED1CAA" w:rsidRPr="001C5BE8" w:rsidRDefault="00ED1CAA" w:rsidP="003D7B9A">
      <w:pPr>
        <w:jc w:val="center"/>
        <w:rPr>
          <w:rFonts w:ascii="Arial" w:hAnsi="Arial" w:cs="Arial"/>
          <w:sz w:val="32"/>
          <w:szCs w:val="32"/>
        </w:rPr>
      </w:pPr>
    </w:p>
    <w:p w14:paraId="003664B6" w14:textId="27C90CE3" w:rsidR="00AC6807" w:rsidRPr="001C5BE8" w:rsidRDefault="00AC6807" w:rsidP="003D7B9A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1C5BE8">
        <w:rPr>
          <w:rFonts w:ascii="Arial" w:hAnsi="Arial" w:cs="Arial"/>
          <w:b/>
          <w:sz w:val="36"/>
          <w:szCs w:val="36"/>
          <w:u w:val="single"/>
        </w:rPr>
        <w:t>ESTIMATION DE</w:t>
      </w:r>
      <w:r w:rsidR="00ED1CAA" w:rsidRPr="001C5BE8">
        <w:rPr>
          <w:rFonts w:ascii="Arial" w:hAnsi="Arial" w:cs="Arial"/>
          <w:b/>
          <w:sz w:val="36"/>
          <w:szCs w:val="36"/>
          <w:u w:val="single"/>
        </w:rPr>
        <w:t>S</w:t>
      </w:r>
      <w:r w:rsidRPr="001C5BE8">
        <w:rPr>
          <w:rFonts w:ascii="Arial" w:hAnsi="Arial" w:cs="Arial"/>
          <w:b/>
          <w:sz w:val="36"/>
          <w:szCs w:val="36"/>
          <w:u w:val="single"/>
        </w:rPr>
        <w:t xml:space="preserve"> COMMANDE</w:t>
      </w:r>
      <w:r w:rsidR="00ED1CAA" w:rsidRPr="001C5BE8">
        <w:rPr>
          <w:rFonts w:ascii="Arial" w:hAnsi="Arial" w:cs="Arial"/>
          <w:b/>
          <w:sz w:val="36"/>
          <w:szCs w:val="36"/>
          <w:u w:val="single"/>
        </w:rPr>
        <w:t>S ANNUELLES</w:t>
      </w:r>
    </w:p>
    <w:p w14:paraId="7ACBB974" w14:textId="1B434EE5" w:rsidR="001D10CD" w:rsidRPr="001C5BE8" w:rsidRDefault="001D10CD" w:rsidP="003D7B9A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1C5BE8">
        <w:rPr>
          <w:rFonts w:ascii="Arial" w:hAnsi="Arial" w:cs="Arial"/>
          <w:b/>
          <w:sz w:val="36"/>
          <w:szCs w:val="36"/>
          <w:u w:val="single"/>
        </w:rPr>
        <w:t>(Non contractuel)</w:t>
      </w:r>
    </w:p>
    <w:p w14:paraId="7496867B" w14:textId="77777777" w:rsidR="001D10CD" w:rsidRPr="001C5BE8" w:rsidRDefault="001D10CD" w:rsidP="003D7B9A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4AA008B3" w14:textId="21C6E403" w:rsidR="00C321FB" w:rsidRPr="001C5BE8" w:rsidRDefault="00C321FB" w:rsidP="003D7B9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6626141D" w14:textId="59FA3A0B" w:rsidR="001C5BE8" w:rsidRPr="001C5BE8" w:rsidRDefault="001C5BE8" w:rsidP="003D7B9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6F91A444" w14:textId="77777777" w:rsidR="001C5BE8" w:rsidRPr="001C5BE8" w:rsidRDefault="001C5BE8" w:rsidP="003D7B9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6AB84F8C" w14:textId="749BB9A7" w:rsidR="00FD289C" w:rsidRPr="001C5BE8" w:rsidRDefault="00FD289C" w:rsidP="00C321FB">
      <w:pPr>
        <w:spacing w:before="120" w:after="120"/>
        <w:rPr>
          <w:rFonts w:ascii="Arial" w:hAnsi="Arial" w:cs="Arial"/>
          <w:b/>
          <w:szCs w:val="22"/>
          <w:u w:val="single"/>
        </w:rPr>
      </w:pPr>
      <w:r w:rsidRPr="001C5BE8">
        <w:rPr>
          <w:rFonts w:ascii="Arial" w:hAnsi="Arial" w:cs="Arial"/>
          <w:b/>
          <w:szCs w:val="22"/>
          <w:u w:val="single"/>
        </w:rPr>
        <w:t>I</w:t>
      </w:r>
      <w:r w:rsidR="00C321FB" w:rsidRPr="001C5BE8">
        <w:rPr>
          <w:rFonts w:ascii="Arial" w:hAnsi="Arial" w:cs="Arial"/>
          <w:b/>
          <w:szCs w:val="22"/>
          <w:u w:val="single"/>
        </w:rPr>
        <w:t>) P</w:t>
      </w:r>
      <w:r w:rsidR="001D10CD" w:rsidRPr="001C5BE8">
        <w:rPr>
          <w:rFonts w:ascii="Arial" w:hAnsi="Arial" w:cs="Arial"/>
          <w:b/>
          <w:szCs w:val="22"/>
          <w:u w:val="single"/>
        </w:rPr>
        <w:t>restations à la demande habituelle</w:t>
      </w:r>
      <w:r w:rsidRPr="001C5BE8">
        <w:rPr>
          <w:rFonts w:ascii="Arial" w:hAnsi="Arial" w:cs="Arial"/>
          <w:b/>
          <w:szCs w:val="22"/>
          <w:u w:val="single"/>
        </w:rPr>
        <w:t xml:space="preserve"> à prix unitaire :</w:t>
      </w:r>
    </w:p>
    <w:p w14:paraId="56A41AFE" w14:textId="77777777" w:rsidR="00FD289C" w:rsidRPr="001C5BE8" w:rsidRDefault="00FD289C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p w14:paraId="74408F79" w14:textId="63CAEF4E" w:rsidR="00FD289C" w:rsidRPr="001C5BE8" w:rsidRDefault="00862C6C" w:rsidP="00FD289C">
      <w:pPr>
        <w:spacing w:before="120" w:after="120"/>
        <w:ind w:left="708"/>
        <w:rPr>
          <w:rFonts w:ascii="Arial" w:hAnsi="Arial" w:cs="Arial"/>
          <w:color w:val="00B0F0"/>
          <w:szCs w:val="22"/>
        </w:rPr>
      </w:pPr>
      <w:r w:rsidRPr="001C5BE8">
        <w:rPr>
          <w:rFonts w:ascii="Arial" w:hAnsi="Arial" w:cs="Arial"/>
          <w:b/>
          <w:szCs w:val="22"/>
          <w:u w:val="single"/>
        </w:rPr>
        <w:t>Poste tertiaire :</w:t>
      </w:r>
    </w:p>
    <w:p w14:paraId="204FC901" w14:textId="664925B1" w:rsidR="00FD289C" w:rsidRPr="001C5BE8" w:rsidRDefault="00FD289C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p w14:paraId="1F37D3C4" w14:textId="77777777" w:rsidR="001C5BE8" w:rsidRPr="001C5BE8" w:rsidRDefault="001C5BE8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88"/>
        <w:gridCol w:w="2257"/>
        <w:gridCol w:w="6211"/>
      </w:tblGrid>
      <w:tr w:rsidR="000919CA" w:rsidRPr="001C5BE8" w14:paraId="70F37E6F" w14:textId="77777777" w:rsidTr="00122E01">
        <w:trPr>
          <w:trHeight w:val="243"/>
        </w:trPr>
        <w:tc>
          <w:tcPr>
            <w:tcW w:w="10156" w:type="dxa"/>
            <w:gridSpan w:val="3"/>
          </w:tcPr>
          <w:p w14:paraId="5960C85D" w14:textId="2A4A3CD2" w:rsidR="000919CA" w:rsidRPr="001C5BE8" w:rsidRDefault="00BD4B10" w:rsidP="007E1F38">
            <w:pPr>
              <w:jc w:val="center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RESTAURANT </w:t>
            </w:r>
            <w:r w:rsidR="007E1F38"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DUMERBION</w:t>
            </w:r>
          </w:p>
        </w:tc>
      </w:tr>
      <w:tr w:rsidR="000919CA" w:rsidRPr="001C5BE8" w14:paraId="2981B850" w14:textId="77777777" w:rsidTr="00122E01">
        <w:trPr>
          <w:trHeight w:val="243"/>
        </w:trPr>
        <w:tc>
          <w:tcPr>
            <w:tcW w:w="1688" w:type="dxa"/>
          </w:tcPr>
          <w:p w14:paraId="484662AF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Forfaits</w:t>
            </w:r>
          </w:p>
        </w:tc>
        <w:tc>
          <w:tcPr>
            <w:tcW w:w="2257" w:type="dxa"/>
          </w:tcPr>
          <w:p w14:paraId="4F449EE0" w14:textId="77777777" w:rsidR="000919CA" w:rsidRPr="001C5BE8" w:rsidRDefault="000919CA" w:rsidP="00122E01">
            <w:pPr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Nombre de Forfait</w:t>
            </w:r>
          </w:p>
        </w:tc>
        <w:tc>
          <w:tcPr>
            <w:tcW w:w="6211" w:type="dxa"/>
          </w:tcPr>
          <w:p w14:paraId="168FE646" w14:textId="77777777" w:rsidR="000919CA" w:rsidRPr="001C5BE8" w:rsidRDefault="000919CA" w:rsidP="00122E01">
            <w:pPr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Nombre de dépassement (tranche de 250 rationnaires)</w:t>
            </w:r>
          </w:p>
        </w:tc>
      </w:tr>
      <w:tr w:rsidR="000919CA" w:rsidRPr="001C5BE8" w14:paraId="00C95982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7088A755" w14:textId="40BF64E7" w:rsidR="000919CA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1C5BE8">
              <w:rPr>
                <w:rFonts w:ascii="Arial" w:hAnsi="Arial" w:cs="Arial"/>
                <w:b/>
                <w:bCs/>
                <w:sz w:val="24"/>
              </w:rPr>
              <w:t>5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>00</w:t>
            </w:r>
          </w:p>
        </w:tc>
        <w:tc>
          <w:tcPr>
            <w:tcW w:w="2257" w:type="dxa"/>
            <w:vAlign w:val="center"/>
          </w:tcPr>
          <w:p w14:paraId="458852A7" w14:textId="22D2E8FC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 w:val="restart"/>
            <w:vAlign w:val="center"/>
          </w:tcPr>
          <w:p w14:paraId="19D7A45E" w14:textId="738E80B0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0</w:t>
            </w:r>
          </w:p>
        </w:tc>
      </w:tr>
      <w:tr w:rsidR="000919CA" w:rsidRPr="001C5BE8" w14:paraId="785C9B4E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3EC2EDCC" w14:textId="2E803CD9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3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5729889E" w14:textId="1040DD5F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6F6B099C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642368EE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41580B5F" w14:textId="605C9470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5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69B917D2" w14:textId="237951FA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7CD3CB19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12673EF3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56AC46DC" w14:textId="0576A214" w:rsidR="000919CA" w:rsidRPr="001C5BE8" w:rsidRDefault="00D557CD" w:rsidP="000919CA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7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2A275A83" w14:textId="004AB875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42C81F58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71CD48B8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0F205C9E" w14:textId="1D1CD093" w:rsidR="000919CA" w:rsidRPr="001C5BE8" w:rsidRDefault="00D557CD" w:rsidP="000919CA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9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678DD51D" w14:textId="4D93070E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4735B0D2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1B26F105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74DADED2" w14:textId="1C9BB376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11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0BA30372" w14:textId="35CB23B5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07C7E849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0F7182D3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5D0356E3" w14:textId="23785382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13 000</w:t>
            </w:r>
          </w:p>
        </w:tc>
        <w:tc>
          <w:tcPr>
            <w:tcW w:w="2257" w:type="dxa"/>
            <w:vAlign w:val="center"/>
          </w:tcPr>
          <w:p w14:paraId="64292BA0" w14:textId="75CF90A0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7</w:t>
            </w:r>
          </w:p>
        </w:tc>
        <w:tc>
          <w:tcPr>
            <w:tcW w:w="6211" w:type="dxa"/>
            <w:vMerge/>
            <w:vAlign w:val="center"/>
          </w:tcPr>
          <w:p w14:paraId="1A7B8387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10709E08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34EB723A" w14:textId="1B06E731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15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4789E660" w14:textId="5C509D9E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5</w:t>
            </w:r>
          </w:p>
        </w:tc>
        <w:tc>
          <w:tcPr>
            <w:tcW w:w="6211" w:type="dxa"/>
            <w:vMerge/>
            <w:vAlign w:val="center"/>
          </w:tcPr>
          <w:p w14:paraId="1057B969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15836324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63288A9C" w14:textId="768287E1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17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255A7BC2" w14:textId="2D9CB28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1B4A8956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919CA" w:rsidRPr="001C5BE8" w14:paraId="57CE678B" w14:textId="77777777" w:rsidTr="00122E01">
        <w:trPr>
          <w:trHeight w:val="243"/>
        </w:trPr>
        <w:tc>
          <w:tcPr>
            <w:tcW w:w="1688" w:type="dxa"/>
            <w:vAlign w:val="center"/>
          </w:tcPr>
          <w:p w14:paraId="18213270" w14:textId="30B3DD74" w:rsidR="000919CA" w:rsidRPr="001C5BE8" w:rsidRDefault="00D557CD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19</w:t>
            </w:r>
            <w:r w:rsidR="000919CA" w:rsidRPr="001C5BE8">
              <w:rPr>
                <w:rFonts w:ascii="Arial" w:hAnsi="Arial" w:cs="Arial"/>
                <w:b/>
                <w:bCs/>
                <w:sz w:val="24"/>
              </w:rPr>
              <w:t xml:space="preserve"> 000</w:t>
            </w:r>
          </w:p>
        </w:tc>
        <w:tc>
          <w:tcPr>
            <w:tcW w:w="2257" w:type="dxa"/>
            <w:vAlign w:val="center"/>
          </w:tcPr>
          <w:p w14:paraId="4C98B573" w14:textId="6F79B1D8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1975D08D" w14:textId="77777777" w:rsidR="000919CA" w:rsidRPr="001C5BE8" w:rsidRDefault="000919CA" w:rsidP="00122E01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14:paraId="5048F6BF" w14:textId="22C04058" w:rsidR="000919CA" w:rsidRPr="001C5BE8" w:rsidRDefault="000919CA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p w14:paraId="44713DBF" w14:textId="4974DF7E" w:rsidR="001C5BE8" w:rsidRPr="001C5BE8" w:rsidRDefault="001C5BE8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p w14:paraId="23AEC06A" w14:textId="77777777" w:rsidR="001C5BE8" w:rsidRPr="001C5BE8" w:rsidRDefault="001C5BE8" w:rsidP="00C321FB">
      <w:pPr>
        <w:spacing w:before="120" w:after="120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88"/>
        <w:gridCol w:w="2257"/>
        <w:gridCol w:w="6211"/>
      </w:tblGrid>
      <w:tr w:rsidR="007E1F38" w:rsidRPr="001C5BE8" w14:paraId="79EE29D3" w14:textId="77777777" w:rsidTr="00831C56">
        <w:trPr>
          <w:trHeight w:val="243"/>
        </w:trPr>
        <w:tc>
          <w:tcPr>
            <w:tcW w:w="10156" w:type="dxa"/>
            <w:gridSpan w:val="3"/>
          </w:tcPr>
          <w:p w14:paraId="119AC7C2" w14:textId="04B354FE" w:rsidR="007E1F38" w:rsidRPr="001C5BE8" w:rsidRDefault="007E1F38" w:rsidP="007E1F38">
            <w:pPr>
              <w:jc w:val="center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RESTAURANT QDR</w:t>
            </w:r>
          </w:p>
        </w:tc>
      </w:tr>
      <w:tr w:rsidR="007E1F38" w:rsidRPr="001C5BE8" w14:paraId="62267430" w14:textId="77777777" w:rsidTr="00831C56">
        <w:trPr>
          <w:trHeight w:val="243"/>
        </w:trPr>
        <w:tc>
          <w:tcPr>
            <w:tcW w:w="1688" w:type="dxa"/>
          </w:tcPr>
          <w:p w14:paraId="40C78760" w14:textId="77777777" w:rsidR="007E1F38" w:rsidRPr="001C5BE8" w:rsidRDefault="007E1F38" w:rsidP="00831C56">
            <w:pPr>
              <w:jc w:val="center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Forfaits</w:t>
            </w:r>
          </w:p>
        </w:tc>
        <w:tc>
          <w:tcPr>
            <w:tcW w:w="2257" w:type="dxa"/>
          </w:tcPr>
          <w:p w14:paraId="41A1544D" w14:textId="77777777" w:rsidR="007E1F38" w:rsidRPr="001C5BE8" w:rsidRDefault="007E1F38" w:rsidP="00831C56">
            <w:pPr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Nombre de Forfait</w:t>
            </w:r>
          </w:p>
        </w:tc>
        <w:tc>
          <w:tcPr>
            <w:tcW w:w="6211" w:type="dxa"/>
          </w:tcPr>
          <w:p w14:paraId="652BF36C" w14:textId="77777777" w:rsidR="007E1F38" w:rsidRPr="001C5BE8" w:rsidRDefault="007E1F38" w:rsidP="00831C56">
            <w:pPr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1C5BE8">
              <w:rPr>
                <w:rFonts w:ascii="Arial" w:hAnsi="Arial" w:cs="Arial"/>
                <w:b/>
                <w:color w:val="000000" w:themeColor="text1"/>
                <w:szCs w:val="22"/>
              </w:rPr>
              <w:t>Nombre de dépassement (tranche de 250 rationnaires)</w:t>
            </w:r>
          </w:p>
        </w:tc>
      </w:tr>
      <w:tr w:rsidR="00D557CD" w:rsidRPr="001C5BE8" w14:paraId="7A8BB302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78443C3C" w14:textId="5E199D05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1 500</w:t>
            </w:r>
          </w:p>
        </w:tc>
        <w:tc>
          <w:tcPr>
            <w:tcW w:w="2257" w:type="dxa"/>
            <w:vAlign w:val="center"/>
          </w:tcPr>
          <w:p w14:paraId="6CC7D217" w14:textId="0F7557AD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</w:t>
            </w:r>
          </w:p>
        </w:tc>
        <w:tc>
          <w:tcPr>
            <w:tcW w:w="6211" w:type="dxa"/>
            <w:vMerge w:val="restart"/>
            <w:vAlign w:val="center"/>
          </w:tcPr>
          <w:p w14:paraId="48D3A5C8" w14:textId="0F64AD9F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0</w:t>
            </w:r>
          </w:p>
        </w:tc>
      </w:tr>
      <w:tr w:rsidR="00D557CD" w:rsidRPr="001C5BE8" w14:paraId="29CAC0FC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5C5F4D42" w14:textId="217DA068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3 000</w:t>
            </w:r>
          </w:p>
        </w:tc>
        <w:tc>
          <w:tcPr>
            <w:tcW w:w="2257" w:type="dxa"/>
            <w:vAlign w:val="center"/>
          </w:tcPr>
          <w:p w14:paraId="4F23CECB" w14:textId="546E7473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10</w:t>
            </w:r>
          </w:p>
        </w:tc>
        <w:tc>
          <w:tcPr>
            <w:tcW w:w="6211" w:type="dxa"/>
            <w:vMerge/>
            <w:vAlign w:val="center"/>
          </w:tcPr>
          <w:p w14:paraId="2BC11837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4B5EE415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625A5691" w14:textId="146B5E54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5 000</w:t>
            </w:r>
          </w:p>
        </w:tc>
        <w:tc>
          <w:tcPr>
            <w:tcW w:w="2257" w:type="dxa"/>
            <w:vAlign w:val="center"/>
          </w:tcPr>
          <w:p w14:paraId="3EB7DC68" w14:textId="1E0CC2E2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2E8F528E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2C18EB87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1260D2F2" w14:textId="2597562B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7 000</w:t>
            </w:r>
          </w:p>
        </w:tc>
        <w:tc>
          <w:tcPr>
            <w:tcW w:w="2257" w:type="dxa"/>
            <w:vAlign w:val="center"/>
          </w:tcPr>
          <w:p w14:paraId="2789552C" w14:textId="6A9D2A12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5A9548DB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23B5D3CA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53105815" w14:textId="33406BD2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9 000</w:t>
            </w:r>
          </w:p>
        </w:tc>
        <w:tc>
          <w:tcPr>
            <w:tcW w:w="2257" w:type="dxa"/>
            <w:vAlign w:val="center"/>
          </w:tcPr>
          <w:p w14:paraId="351006C1" w14:textId="2A63E9CE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42DFEDE2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1954D27A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118ABA50" w14:textId="2EAE5EE3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11 000</w:t>
            </w:r>
          </w:p>
        </w:tc>
        <w:tc>
          <w:tcPr>
            <w:tcW w:w="2257" w:type="dxa"/>
            <w:vAlign w:val="center"/>
          </w:tcPr>
          <w:p w14:paraId="121A3EF2" w14:textId="560D4193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13ED8004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3C41A04F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661B4E90" w14:textId="734182F0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13 000</w:t>
            </w:r>
          </w:p>
        </w:tc>
        <w:tc>
          <w:tcPr>
            <w:tcW w:w="2257" w:type="dxa"/>
            <w:vAlign w:val="center"/>
          </w:tcPr>
          <w:p w14:paraId="40A1C5A6" w14:textId="55999804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19285B42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04E0E326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3CAFCC6B" w14:textId="1871ACAA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15 000</w:t>
            </w:r>
          </w:p>
        </w:tc>
        <w:tc>
          <w:tcPr>
            <w:tcW w:w="2257" w:type="dxa"/>
            <w:vAlign w:val="center"/>
          </w:tcPr>
          <w:p w14:paraId="3F41F6EB" w14:textId="0069B5B6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60AA6B3D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5458B7F4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4276D011" w14:textId="185920DF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17 000</w:t>
            </w:r>
          </w:p>
        </w:tc>
        <w:tc>
          <w:tcPr>
            <w:tcW w:w="2257" w:type="dxa"/>
            <w:vAlign w:val="center"/>
          </w:tcPr>
          <w:p w14:paraId="6318FCE8" w14:textId="726CBBF0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50AB3D3A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D557CD" w:rsidRPr="001C5BE8" w14:paraId="5CAF5CD8" w14:textId="77777777" w:rsidTr="00831C56">
        <w:trPr>
          <w:trHeight w:val="243"/>
        </w:trPr>
        <w:tc>
          <w:tcPr>
            <w:tcW w:w="1688" w:type="dxa"/>
            <w:vAlign w:val="center"/>
          </w:tcPr>
          <w:p w14:paraId="6A95FC55" w14:textId="1EA96AAE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1C5BE8">
              <w:rPr>
                <w:rFonts w:ascii="Arial" w:hAnsi="Arial" w:cs="Arial"/>
                <w:b/>
                <w:bCs/>
                <w:sz w:val="24"/>
              </w:rPr>
              <w:t>19 000</w:t>
            </w:r>
          </w:p>
        </w:tc>
        <w:tc>
          <w:tcPr>
            <w:tcW w:w="2257" w:type="dxa"/>
            <w:vAlign w:val="center"/>
          </w:tcPr>
          <w:p w14:paraId="16FE29EA" w14:textId="5072E890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6211" w:type="dxa"/>
            <w:vMerge/>
            <w:vAlign w:val="center"/>
          </w:tcPr>
          <w:p w14:paraId="2F9AB21A" w14:textId="77777777" w:rsidR="00D557CD" w:rsidRPr="001C5BE8" w:rsidRDefault="00D557CD" w:rsidP="00D557CD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14:paraId="298B6C79" w14:textId="52115857" w:rsidR="001C5BE8" w:rsidRPr="001C5BE8" w:rsidRDefault="001C5BE8" w:rsidP="000919C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7E76DA2B" w14:textId="77777777" w:rsidR="001C5BE8" w:rsidRPr="001C5BE8" w:rsidRDefault="001C5BE8">
      <w:pPr>
        <w:spacing w:after="200" w:line="276" w:lineRule="auto"/>
        <w:jc w:val="left"/>
        <w:rPr>
          <w:rFonts w:ascii="Arial" w:hAnsi="Arial" w:cs="Arial"/>
          <w:b/>
          <w:szCs w:val="22"/>
          <w:u w:val="single"/>
        </w:rPr>
      </w:pPr>
      <w:r w:rsidRPr="001C5BE8">
        <w:rPr>
          <w:rFonts w:ascii="Arial" w:hAnsi="Arial" w:cs="Arial"/>
          <w:b/>
          <w:szCs w:val="22"/>
          <w:u w:val="single"/>
        </w:rPr>
        <w:br w:type="page"/>
      </w:r>
    </w:p>
    <w:p w14:paraId="5A142662" w14:textId="77777777" w:rsidR="00627966" w:rsidRPr="001C5BE8" w:rsidRDefault="00627966" w:rsidP="000919C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52B0DD3B" w14:textId="77777777" w:rsidR="001C5BE8" w:rsidRDefault="001C5BE8" w:rsidP="000919CA">
      <w:pPr>
        <w:spacing w:before="120" w:after="120"/>
        <w:rPr>
          <w:rFonts w:ascii="Arial" w:hAnsi="Arial" w:cs="Arial"/>
          <w:b/>
          <w:szCs w:val="22"/>
          <w:u w:val="single"/>
        </w:rPr>
      </w:pPr>
    </w:p>
    <w:p w14:paraId="5B0D0A73" w14:textId="1D3D45F1" w:rsidR="000919CA" w:rsidRPr="001C5BE8" w:rsidRDefault="00CA3385" w:rsidP="000919CA">
      <w:pPr>
        <w:spacing w:before="120" w:after="120"/>
        <w:rPr>
          <w:rFonts w:ascii="Arial" w:hAnsi="Arial" w:cs="Arial"/>
          <w:b/>
          <w:szCs w:val="22"/>
          <w:u w:val="single"/>
        </w:rPr>
      </w:pPr>
      <w:r w:rsidRPr="001C5BE8">
        <w:rPr>
          <w:rFonts w:ascii="Arial" w:hAnsi="Arial" w:cs="Arial"/>
          <w:b/>
          <w:szCs w:val="22"/>
          <w:u w:val="single"/>
        </w:rPr>
        <w:t>II</w:t>
      </w:r>
      <w:r w:rsidR="000919CA" w:rsidRPr="001C5BE8">
        <w:rPr>
          <w:rFonts w:ascii="Arial" w:hAnsi="Arial" w:cs="Arial"/>
          <w:b/>
          <w:szCs w:val="22"/>
          <w:u w:val="single"/>
        </w:rPr>
        <w:t xml:space="preserve">) Prestations </w:t>
      </w:r>
      <w:r w:rsidRPr="001C5BE8">
        <w:rPr>
          <w:rFonts w:ascii="Arial" w:hAnsi="Arial" w:cs="Arial"/>
          <w:b/>
          <w:szCs w:val="22"/>
          <w:u w:val="single"/>
        </w:rPr>
        <w:t>à la demande occasionnelle</w:t>
      </w:r>
      <w:r w:rsidR="000919CA" w:rsidRPr="001C5BE8">
        <w:rPr>
          <w:rFonts w:ascii="Arial" w:hAnsi="Arial" w:cs="Arial"/>
          <w:b/>
          <w:szCs w:val="22"/>
          <w:u w:val="single"/>
        </w:rPr>
        <w:t xml:space="preserve"> à prix unitaire :</w:t>
      </w:r>
    </w:p>
    <w:p w14:paraId="77D1C35A" w14:textId="77777777" w:rsidR="009D275E" w:rsidRPr="001C5BE8" w:rsidRDefault="009D275E" w:rsidP="00835CBB">
      <w:pPr>
        <w:spacing w:before="120" w:after="120"/>
        <w:ind w:left="708"/>
        <w:rPr>
          <w:rFonts w:ascii="Arial" w:hAnsi="Arial" w:cs="Arial"/>
          <w:b/>
          <w:sz w:val="16"/>
          <w:szCs w:val="16"/>
          <w:u w:val="single"/>
        </w:rPr>
      </w:pPr>
    </w:p>
    <w:p w14:paraId="4FF4CDEB" w14:textId="24F95559" w:rsidR="00835CBB" w:rsidRPr="001C5BE8" w:rsidRDefault="00835CBB" w:rsidP="00835CBB">
      <w:pPr>
        <w:spacing w:before="120" w:after="120"/>
        <w:ind w:left="708"/>
        <w:rPr>
          <w:rFonts w:ascii="Arial" w:hAnsi="Arial" w:cs="Arial"/>
          <w:b/>
          <w:color w:val="000000" w:themeColor="text1"/>
          <w:szCs w:val="22"/>
          <w:u w:val="single"/>
        </w:rPr>
      </w:pPr>
      <w:r w:rsidRPr="001C5BE8">
        <w:rPr>
          <w:rFonts w:ascii="Arial" w:hAnsi="Arial" w:cs="Arial"/>
          <w:b/>
          <w:szCs w:val="22"/>
          <w:u w:val="single"/>
        </w:rPr>
        <w:t xml:space="preserve">A) </w:t>
      </w:r>
      <w:r w:rsidR="00862C6C" w:rsidRPr="001C5BE8">
        <w:rPr>
          <w:rFonts w:ascii="Arial" w:hAnsi="Arial" w:cs="Arial"/>
          <w:b/>
          <w:szCs w:val="22"/>
          <w:u w:val="single"/>
        </w:rPr>
        <w:t>Poste tertiaire</w:t>
      </w:r>
      <w:r w:rsidRPr="001C5BE8">
        <w:rPr>
          <w:rFonts w:ascii="Arial" w:hAnsi="Arial" w:cs="Arial"/>
          <w:b/>
          <w:color w:val="000000" w:themeColor="text1"/>
          <w:szCs w:val="22"/>
          <w:u w:val="single"/>
        </w:rPr>
        <w:t xml:space="preserve"> :</w:t>
      </w:r>
    </w:p>
    <w:p w14:paraId="7D3E2779" w14:textId="6BEEE442" w:rsidR="00627966" w:rsidRDefault="00627966" w:rsidP="00AE5BE2">
      <w:pPr>
        <w:spacing w:before="120" w:after="120"/>
        <w:rPr>
          <w:rFonts w:ascii="Arial" w:hAnsi="Arial" w:cs="Arial"/>
          <w:color w:val="FF0000"/>
          <w:sz w:val="20"/>
          <w:szCs w:val="20"/>
        </w:rPr>
      </w:pPr>
    </w:p>
    <w:p w14:paraId="46B7B300" w14:textId="77777777" w:rsidR="001C5BE8" w:rsidRPr="001C5BE8" w:rsidRDefault="001C5BE8" w:rsidP="00AE5BE2">
      <w:pPr>
        <w:spacing w:before="120" w:after="120"/>
        <w:rPr>
          <w:rFonts w:ascii="Arial" w:hAnsi="Arial" w:cs="Arial"/>
          <w:color w:val="FF0000"/>
          <w:sz w:val="20"/>
          <w:szCs w:val="20"/>
        </w:rPr>
      </w:pPr>
    </w:p>
    <w:tbl>
      <w:tblPr>
        <w:tblW w:w="1033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8"/>
        <w:gridCol w:w="2127"/>
        <w:gridCol w:w="1833"/>
      </w:tblGrid>
      <w:tr w:rsidR="001C5BE8" w:rsidRPr="0085206C" w14:paraId="78BDAC38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66C46399" w14:textId="77777777" w:rsidR="0085206C" w:rsidRPr="0085206C" w:rsidRDefault="0085206C" w:rsidP="001C5BE8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85206C">
              <w:rPr>
                <w:rFonts w:ascii="Arial" w:hAnsi="Arial" w:cs="Arial"/>
                <w:b/>
                <w:bCs/>
                <w:color w:val="000000"/>
                <w:szCs w:val="20"/>
              </w:rPr>
              <w:t>OPERATIONS PUREMENT A LA DEMANDE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172DC7A4" w14:textId="77777777" w:rsidR="0085206C" w:rsidRPr="0085206C" w:rsidRDefault="0085206C" w:rsidP="001C5BE8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85206C">
              <w:rPr>
                <w:rFonts w:ascii="Arial" w:hAnsi="Arial" w:cs="Arial"/>
                <w:b/>
                <w:bCs/>
                <w:color w:val="000000"/>
                <w:szCs w:val="20"/>
              </w:rPr>
              <w:t>UNITE D’OEUVRE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52509700" w14:textId="77777777" w:rsidR="0085206C" w:rsidRPr="0085206C" w:rsidRDefault="0085206C" w:rsidP="001C5BE8">
            <w:pPr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85206C">
              <w:rPr>
                <w:rFonts w:ascii="Arial" w:hAnsi="Arial" w:cs="Arial"/>
                <w:b/>
                <w:bCs/>
                <w:color w:val="000000"/>
                <w:szCs w:val="20"/>
              </w:rPr>
              <w:t>QUANTITES ESTIMATIVES</w:t>
            </w:r>
          </w:p>
        </w:tc>
      </w:tr>
      <w:tr w:rsidR="00737411" w:rsidRPr="00737411" w14:paraId="2825D414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6A2D2EA" w14:textId="5B45CBA8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Enlèvement des traces de doigts sur les portes vitrées, les cloisons vitrées, et les portes.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F8228A3" w14:textId="1FA2E0B2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Mètre carré (M²).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F5DAF95" w14:textId="565063DE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color w:val="000000"/>
                <w:szCs w:val="22"/>
              </w:rPr>
              <w:t>2</w:t>
            </w:r>
          </w:p>
        </w:tc>
      </w:tr>
      <w:tr w:rsidR="00737411" w:rsidRPr="00737411" w14:paraId="3D744E95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C298F38" w14:textId="4692DF63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d’un bureau.</w:t>
            </w:r>
            <w:r w:rsidRPr="00737411">
              <w:rPr>
                <w:rFonts w:ascii="Arial" w:hAnsi="Arial" w:cs="Arial"/>
                <w:szCs w:val="22"/>
              </w:rPr>
              <w:br/>
              <w:t xml:space="preserve">(opérations traditionnelles correspondant à </w:t>
            </w:r>
            <w:bookmarkStart w:id="0" w:name="_GoBack"/>
            <w:bookmarkEnd w:id="0"/>
            <w:r w:rsidRPr="00737411">
              <w:rPr>
                <w:rFonts w:ascii="Arial" w:hAnsi="Arial" w:cs="Arial"/>
                <w:szCs w:val="22"/>
              </w:rPr>
              <w:t>l’ensemble des tâches définies à l’ANNEXE 2 du CCTP / TYPE B)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1684530" w14:textId="0B90A0D3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Par pièce⁰</w:t>
            </w:r>
            <w:r w:rsidRPr="00737411">
              <w:rPr>
                <w:rFonts w:ascii="Arial" w:hAnsi="Arial" w:cs="Arial"/>
                <w:szCs w:val="22"/>
                <w:vertAlign w:val="superscript"/>
              </w:rPr>
              <w:t>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8332737" w14:textId="65141483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6</w:t>
            </w:r>
          </w:p>
        </w:tc>
      </w:tr>
      <w:tr w:rsidR="00737411" w:rsidRPr="00737411" w14:paraId="2405E42D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6F0A2455" w14:textId="4676798C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d’un sanitaire.</w:t>
            </w:r>
            <w:r w:rsidRPr="00737411">
              <w:rPr>
                <w:rFonts w:ascii="Arial" w:hAnsi="Arial" w:cs="Arial"/>
                <w:szCs w:val="22"/>
              </w:rPr>
              <w:br/>
              <w:t>(opérations traditionnelles correspondant à l’ensemble des tâches définies à l’ANNEXE 2 du CCTP / TYPE S)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320BD4C" w14:textId="4A21C0DB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Par pièce⁰</w:t>
            </w:r>
            <w:r w:rsidRPr="00737411">
              <w:rPr>
                <w:rFonts w:ascii="Arial" w:hAnsi="Arial" w:cs="Arial"/>
                <w:szCs w:val="22"/>
                <w:vertAlign w:val="superscript"/>
              </w:rPr>
              <w:t>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A0B0684" w14:textId="4E63CFC3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5</w:t>
            </w:r>
          </w:p>
        </w:tc>
      </w:tr>
      <w:tr w:rsidR="00737411" w:rsidRPr="00737411" w14:paraId="1FD54D6D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1AC07AD" w14:textId="0BF078F7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d’une salle de réunion.</w:t>
            </w:r>
            <w:r w:rsidRPr="00737411">
              <w:rPr>
                <w:rFonts w:ascii="Arial" w:hAnsi="Arial" w:cs="Arial"/>
                <w:szCs w:val="22"/>
              </w:rPr>
              <w:br/>
              <w:t>(opérations traditionnelles correspondant à l’ensemble des tâches définies à l’ANNEXE 2 du CCTP / TYPE A)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FAF579B" w14:textId="235D4252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Par pièce⁰</w:t>
            </w:r>
            <w:r w:rsidRPr="00737411">
              <w:rPr>
                <w:rFonts w:ascii="Arial" w:hAnsi="Arial" w:cs="Arial"/>
                <w:szCs w:val="22"/>
                <w:vertAlign w:val="superscript"/>
              </w:rPr>
              <w:t>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4C0B464" w14:textId="66265470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33</w:t>
            </w:r>
          </w:p>
        </w:tc>
      </w:tr>
      <w:tr w:rsidR="00737411" w:rsidRPr="00737411" w14:paraId="11E79994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A0CE025" w14:textId="4BC60C2B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de l’intérieur et de l’extérieur des poubelles.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AFFCC10" w14:textId="07CDB94C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Poubelle.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2445117" w14:textId="67823C67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24</w:t>
            </w:r>
          </w:p>
        </w:tc>
      </w:tr>
      <w:tr w:rsidR="00737411" w:rsidRPr="00737411" w14:paraId="1AACB04A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0304A59" w14:textId="7A4A4CC2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de locaux vie, cafétéria réfectoire (hors salle de restauration).</w:t>
            </w:r>
            <w:r w:rsidRPr="00737411">
              <w:rPr>
                <w:rFonts w:ascii="Arial" w:hAnsi="Arial" w:cs="Arial"/>
                <w:szCs w:val="22"/>
              </w:rPr>
              <w:br/>
              <w:t>(opérations traditionnelles correspondant à l’ensemble des tâches définies à l’ANNEXE 2 du CCTP / TYPE V)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7A11F49" w14:textId="0F6F9881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Par pièce⁰</w:t>
            </w:r>
            <w:r w:rsidRPr="00737411">
              <w:rPr>
                <w:rFonts w:ascii="Arial" w:hAnsi="Arial" w:cs="Arial"/>
                <w:szCs w:val="22"/>
                <w:vertAlign w:val="superscript"/>
              </w:rPr>
              <w:t>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B39FD07" w14:textId="0A5434F5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35</w:t>
            </w:r>
          </w:p>
        </w:tc>
      </w:tr>
      <w:tr w:rsidR="00737411" w:rsidRPr="00737411" w14:paraId="5C72925F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92D8B3E" w14:textId="473A413D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Nettoyage des communs.</w:t>
            </w:r>
            <w:r w:rsidRPr="00737411">
              <w:rPr>
                <w:rFonts w:ascii="Arial" w:hAnsi="Arial" w:cs="Arial"/>
                <w:szCs w:val="22"/>
              </w:rPr>
              <w:br/>
              <w:t>(opérations traditionnelles correspondant à l’ensemble des tâches définies à l’ANNEXE 2 du CCTP / TYPE C)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34396B4" w14:textId="20E599BA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szCs w:val="22"/>
              </w:rPr>
              <w:t>Mètre carré (M²).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2F92E4F" w14:textId="5B803FF1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szCs w:val="22"/>
              </w:rPr>
              <w:t>5</w:t>
            </w:r>
          </w:p>
        </w:tc>
      </w:tr>
      <w:tr w:rsidR="00737411" w:rsidRPr="00737411" w14:paraId="41A52D88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2132091" w14:textId="234742DF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Récurage des sols carrelés et / ou lavage mécanisés des sols peints.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2D51F4F" w14:textId="7FDD37BB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Mètre carré (M²).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51F0239" w14:textId="6221EF71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color w:val="000000"/>
                <w:szCs w:val="22"/>
              </w:rPr>
              <w:t>60</w:t>
            </w:r>
          </w:p>
        </w:tc>
      </w:tr>
      <w:tr w:rsidR="00737411" w:rsidRPr="00737411" w14:paraId="1B5821CC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151D14C" w14:textId="64AFEF27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Vitrerie extérieure : nettoyage des deux faces de l’ensemble des vitres et cloisons vitrées (extérieures et intérieures), encadrements compris.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AD73875" w14:textId="4C768C80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Mètre carré de vitrerie (M²).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D9DD744" w14:textId="4AEBBBA9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color w:val="000000"/>
                <w:szCs w:val="22"/>
              </w:rPr>
              <w:t>1826,6</w:t>
            </w:r>
          </w:p>
        </w:tc>
      </w:tr>
      <w:tr w:rsidR="00737411" w:rsidRPr="00737411" w14:paraId="58B7ABEB" w14:textId="77777777" w:rsidTr="00737411">
        <w:trPr>
          <w:trHeight w:val="495"/>
        </w:trPr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EAE2795" w14:textId="7AF8E276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Vitrerie extérieure : utilisation de nacelle.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A3137D9" w14:textId="3914D283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color w:val="000000"/>
                <w:szCs w:val="22"/>
              </w:rPr>
              <w:t>À la journée.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D386CED" w14:textId="508B14AA" w:rsidR="00737411" w:rsidRPr="00737411" w:rsidRDefault="00737411" w:rsidP="00737411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37411">
              <w:rPr>
                <w:rFonts w:ascii="Arial" w:hAnsi="Arial" w:cs="Arial"/>
                <w:b/>
                <w:bCs/>
                <w:color w:val="000000"/>
                <w:szCs w:val="22"/>
              </w:rPr>
              <w:t>1</w:t>
            </w:r>
          </w:p>
        </w:tc>
      </w:tr>
      <w:tr w:rsidR="0085206C" w:rsidRPr="0085206C" w14:paraId="2B87103E" w14:textId="77777777" w:rsidTr="001C5BE8">
        <w:trPr>
          <w:trHeight w:val="340"/>
        </w:trPr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C77B" w14:textId="77777777" w:rsidR="0085206C" w:rsidRPr="0085206C" w:rsidRDefault="0085206C" w:rsidP="0085206C">
            <w:pPr>
              <w:jc w:val="left"/>
              <w:rPr>
                <w:rFonts w:ascii="Arial" w:hAnsi="Arial" w:cs="Arial"/>
                <w:i/>
                <w:iCs/>
                <w:szCs w:val="22"/>
              </w:rPr>
            </w:pPr>
            <w:r w:rsidRPr="0085206C">
              <w:rPr>
                <w:rFonts w:ascii="Arial" w:hAnsi="Arial" w:cs="Arial"/>
                <w:i/>
                <w:iCs/>
                <w:szCs w:val="22"/>
                <w:vertAlign w:val="superscript"/>
              </w:rPr>
              <w:t>O - Une pièce s’entend pour une superficie comprise entre 0 et 20 m². Au-delà, le tarif sera par tranche de 20m².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9578" w14:textId="77777777" w:rsidR="0085206C" w:rsidRPr="0085206C" w:rsidRDefault="0085206C" w:rsidP="0085206C">
            <w:pPr>
              <w:jc w:val="left"/>
              <w:rPr>
                <w:rFonts w:ascii="Arial" w:hAnsi="Arial" w:cs="Arial"/>
                <w:i/>
                <w:iCs/>
                <w:szCs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3709FE" w14:textId="77777777" w:rsidR="0085206C" w:rsidRPr="0085206C" w:rsidRDefault="0085206C" w:rsidP="0085206C">
            <w:pPr>
              <w:jc w:val="center"/>
              <w:rPr>
                <w:rFonts w:ascii="Arial" w:hAnsi="Arial" w:cs="Arial"/>
                <w:b/>
                <w:bCs/>
                <w:color w:val="7030A0"/>
              </w:rPr>
            </w:pPr>
            <w:r w:rsidRPr="0085206C">
              <w:rPr>
                <w:rFonts w:ascii="Arial" w:hAnsi="Arial" w:cs="Arial"/>
                <w:b/>
                <w:bCs/>
                <w:color w:val="7030A0"/>
              </w:rPr>
              <w:t> </w:t>
            </w:r>
          </w:p>
        </w:tc>
      </w:tr>
    </w:tbl>
    <w:p w14:paraId="2F9994E0" w14:textId="4409D886" w:rsidR="00627966" w:rsidRDefault="00627966" w:rsidP="00AE5BE2">
      <w:pPr>
        <w:spacing w:before="120" w:after="120"/>
        <w:rPr>
          <w:rFonts w:ascii="Arial" w:hAnsi="Arial" w:cs="Arial"/>
          <w:color w:val="FF0000"/>
          <w:sz w:val="20"/>
          <w:szCs w:val="20"/>
        </w:rPr>
      </w:pPr>
    </w:p>
    <w:p w14:paraId="48C475BB" w14:textId="77777777" w:rsidR="001C5BE8" w:rsidRPr="001C5BE8" w:rsidRDefault="001C5BE8" w:rsidP="00AE5BE2">
      <w:pPr>
        <w:spacing w:before="120" w:after="120"/>
        <w:rPr>
          <w:rFonts w:ascii="Arial" w:hAnsi="Arial" w:cs="Arial"/>
          <w:color w:val="FF0000"/>
          <w:sz w:val="20"/>
          <w:szCs w:val="20"/>
        </w:rPr>
      </w:pPr>
    </w:p>
    <w:p w14:paraId="3AC055BB" w14:textId="77777777" w:rsidR="00627966" w:rsidRPr="001C5BE8" w:rsidRDefault="00627966" w:rsidP="00316FC6">
      <w:pPr>
        <w:spacing w:before="120" w:after="120"/>
        <w:ind w:left="708"/>
        <w:rPr>
          <w:rFonts w:ascii="Arial" w:hAnsi="Arial" w:cs="Arial"/>
          <w:b/>
          <w:szCs w:val="22"/>
          <w:u w:val="single"/>
        </w:rPr>
      </w:pPr>
    </w:p>
    <w:p w14:paraId="7D52CC8D" w14:textId="5FCADF13" w:rsidR="00316FC6" w:rsidRPr="001C5BE8" w:rsidRDefault="001C5BE8" w:rsidP="00316FC6">
      <w:pPr>
        <w:spacing w:before="120" w:after="120"/>
        <w:ind w:left="708"/>
        <w:rPr>
          <w:rFonts w:ascii="Arial" w:hAnsi="Arial" w:cs="Arial"/>
          <w:b/>
          <w:color w:val="000000" w:themeColor="text1"/>
          <w:szCs w:val="22"/>
          <w:u w:val="single"/>
        </w:rPr>
      </w:pPr>
      <w:r w:rsidRPr="001C5BE8">
        <w:rPr>
          <w:rFonts w:ascii="Arial" w:hAnsi="Arial" w:cs="Arial"/>
          <w:b/>
          <w:szCs w:val="22"/>
          <w:u w:val="single"/>
        </w:rPr>
        <w:t>B</w:t>
      </w:r>
      <w:r w:rsidR="00316FC6" w:rsidRPr="001C5BE8">
        <w:rPr>
          <w:rFonts w:ascii="Arial" w:hAnsi="Arial" w:cs="Arial"/>
          <w:b/>
          <w:szCs w:val="22"/>
          <w:u w:val="single"/>
        </w:rPr>
        <w:t xml:space="preserve">) </w:t>
      </w:r>
      <w:r w:rsidRPr="001C5BE8">
        <w:rPr>
          <w:rFonts w:ascii="Arial" w:hAnsi="Arial" w:cs="Arial"/>
          <w:b/>
          <w:szCs w:val="22"/>
          <w:u w:val="single"/>
        </w:rPr>
        <w:t>Poste plonge</w:t>
      </w:r>
      <w:r w:rsidR="00316FC6" w:rsidRPr="001C5BE8">
        <w:rPr>
          <w:rFonts w:ascii="Arial" w:hAnsi="Arial" w:cs="Arial"/>
          <w:b/>
          <w:color w:val="000000" w:themeColor="text1"/>
          <w:szCs w:val="22"/>
          <w:u w:val="single"/>
        </w:rPr>
        <w:t xml:space="preserve"> :</w:t>
      </w:r>
    </w:p>
    <w:p w14:paraId="79017EFE" w14:textId="3F0F72AD" w:rsidR="00BB09B4" w:rsidRPr="001C5BE8" w:rsidRDefault="00BB09B4" w:rsidP="00BB09B4">
      <w:pPr>
        <w:rPr>
          <w:rFonts w:ascii="Arial" w:hAnsi="Arial" w:cs="Arial"/>
          <w:szCs w:val="22"/>
        </w:rPr>
      </w:pPr>
    </w:p>
    <w:p w14:paraId="4EAF3149" w14:textId="3061BDBC" w:rsidR="0085206C" w:rsidRPr="001C5BE8" w:rsidRDefault="0085206C" w:rsidP="00BB09B4">
      <w:pPr>
        <w:rPr>
          <w:rFonts w:ascii="Arial" w:hAnsi="Arial" w:cs="Arial"/>
          <w:szCs w:val="22"/>
        </w:rPr>
      </w:pPr>
      <w:r w:rsidRPr="001C5BE8">
        <w:rPr>
          <w:rFonts w:ascii="Arial" w:hAnsi="Arial" w:cs="Arial"/>
          <w:szCs w:val="22"/>
        </w:rPr>
        <w:t>- 5 prestations pour environ 100 à 600 personnes le midi ou le soir,</w:t>
      </w:r>
    </w:p>
    <w:p w14:paraId="048754E4" w14:textId="0E1370BC" w:rsidR="00C36FF0" w:rsidRPr="001C5BE8" w:rsidRDefault="0085206C" w:rsidP="00BB09B4">
      <w:pPr>
        <w:spacing w:before="120" w:after="120"/>
        <w:rPr>
          <w:rFonts w:ascii="Arial" w:hAnsi="Arial" w:cs="Arial"/>
          <w:color w:val="00B0F0"/>
          <w:szCs w:val="22"/>
        </w:rPr>
      </w:pPr>
      <w:r w:rsidRPr="001C5BE8">
        <w:rPr>
          <w:rFonts w:ascii="Arial" w:hAnsi="Arial" w:cs="Arial"/>
          <w:szCs w:val="22"/>
        </w:rPr>
        <w:t>- 5 prestations pour environ 50 à 150 personnes le midi ou le soir.</w:t>
      </w:r>
    </w:p>
    <w:sectPr w:rsidR="00C36FF0" w:rsidRPr="001C5BE8" w:rsidSect="00A66838">
      <w:footerReference w:type="default" r:id="rId10"/>
      <w:pgSz w:w="11906" w:h="16838"/>
      <w:pgMar w:top="284" w:right="849" w:bottom="284" w:left="709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F7C77" w14:textId="77777777" w:rsidR="00624E67" w:rsidRDefault="00624E67" w:rsidP="003D7B9A">
      <w:r>
        <w:separator/>
      </w:r>
    </w:p>
  </w:endnote>
  <w:endnote w:type="continuationSeparator" w:id="0">
    <w:p w14:paraId="4BD63820" w14:textId="77777777" w:rsidR="00624E67" w:rsidRDefault="00624E67" w:rsidP="003D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05D176" w14:textId="6AD6F775" w:rsidR="003D7B9A" w:rsidRPr="003D7B9A" w:rsidRDefault="003D7B9A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737411">
              <w:rPr>
                <w:rFonts w:ascii="Marianne" w:hAnsi="Marianne"/>
                <w:b/>
                <w:bCs/>
                <w:noProof/>
              </w:rPr>
              <w:t>2</w: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separate"/>
            </w:r>
            <w:r w:rsidR="00737411">
              <w:rPr>
                <w:rFonts w:ascii="Marianne" w:hAnsi="Marianne"/>
                <w:b/>
                <w:bCs/>
                <w:noProof/>
              </w:rPr>
              <w:t>2</w:t>
            </w:r>
            <w:r w:rsidRPr="003D7B9A">
              <w:rPr>
                <w:rFonts w:ascii="Marianne" w:hAnsi="Marianne"/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4414F58" w14:textId="77777777" w:rsidR="003D7B9A" w:rsidRPr="003D7B9A" w:rsidRDefault="003D7B9A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53A54" w14:textId="77777777" w:rsidR="00624E67" w:rsidRDefault="00624E67" w:rsidP="003D7B9A">
      <w:r>
        <w:separator/>
      </w:r>
    </w:p>
  </w:footnote>
  <w:footnote w:type="continuationSeparator" w:id="0">
    <w:p w14:paraId="42F01968" w14:textId="77777777" w:rsidR="00624E67" w:rsidRDefault="00624E67" w:rsidP="003D7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707181"/>
    <w:multiLevelType w:val="hybridMultilevel"/>
    <w:tmpl w:val="7D52309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3B3CD7"/>
    <w:multiLevelType w:val="hybridMultilevel"/>
    <w:tmpl w:val="4B8A67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CD"/>
    <w:rsid w:val="0000758B"/>
    <w:rsid w:val="000730B2"/>
    <w:rsid w:val="00082140"/>
    <w:rsid w:val="000919CA"/>
    <w:rsid w:val="000E504D"/>
    <w:rsid w:val="000F4458"/>
    <w:rsid w:val="00166B09"/>
    <w:rsid w:val="001C5BE8"/>
    <w:rsid w:val="001D10CD"/>
    <w:rsid w:val="00235B4A"/>
    <w:rsid w:val="00250A86"/>
    <w:rsid w:val="002662B2"/>
    <w:rsid w:val="00277233"/>
    <w:rsid w:val="00286D20"/>
    <w:rsid w:val="002B2C08"/>
    <w:rsid w:val="002E4EB4"/>
    <w:rsid w:val="00304D46"/>
    <w:rsid w:val="003100A2"/>
    <w:rsid w:val="00316FC6"/>
    <w:rsid w:val="00363CED"/>
    <w:rsid w:val="003D7074"/>
    <w:rsid w:val="003D7B9A"/>
    <w:rsid w:val="00475048"/>
    <w:rsid w:val="00476FA7"/>
    <w:rsid w:val="00487DA0"/>
    <w:rsid w:val="004B156D"/>
    <w:rsid w:val="004C1E94"/>
    <w:rsid w:val="00527D9A"/>
    <w:rsid w:val="005C3283"/>
    <w:rsid w:val="005D5965"/>
    <w:rsid w:val="00606B8E"/>
    <w:rsid w:val="00624E67"/>
    <w:rsid w:val="00627966"/>
    <w:rsid w:val="006D108B"/>
    <w:rsid w:val="006D624A"/>
    <w:rsid w:val="006F5239"/>
    <w:rsid w:val="00737411"/>
    <w:rsid w:val="0074518E"/>
    <w:rsid w:val="007E1F38"/>
    <w:rsid w:val="007E32EA"/>
    <w:rsid w:val="00835B03"/>
    <w:rsid w:val="00835CBB"/>
    <w:rsid w:val="0085206C"/>
    <w:rsid w:val="00862C6C"/>
    <w:rsid w:val="009D275E"/>
    <w:rsid w:val="009F5229"/>
    <w:rsid w:val="00A47E64"/>
    <w:rsid w:val="00A62BA9"/>
    <w:rsid w:val="00A66838"/>
    <w:rsid w:val="00A76F21"/>
    <w:rsid w:val="00AB2C92"/>
    <w:rsid w:val="00AC6807"/>
    <w:rsid w:val="00AE5BE2"/>
    <w:rsid w:val="00BB09B4"/>
    <w:rsid w:val="00BD4B10"/>
    <w:rsid w:val="00BE4844"/>
    <w:rsid w:val="00C321FB"/>
    <w:rsid w:val="00C92BC7"/>
    <w:rsid w:val="00C979DF"/>
    <w:rsid w:val="00CA3385"/>
    <w:rsid w:val="00CC3F0D"/>
    <w:rsid w:val="00CD4308"/>
    <w:rsid w:val="00CF4FBB"/>
    <w:rsid w:val="00D343EB"/>
    <w:rsid w:val="00D557CD"/>
    <w:rsid w:val="00DA0630"/>
    <w:rsid w:val="00EC0F8A"/>
    <w:rsid w:val="00ED1CAA"/>
    <w:rsid w:val="00EE3254"/>
    <w:rsid w:val="00F24282"/>
    <w:rsid w:val="00FD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4B562"/>
  <w15:docId w15:val="{D9F8FD0B-E6CF-43F3-8727-0F2CD563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0C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10C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D7B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7B9A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D7B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7B9A"/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Standard">
    <w:name w:val="Standard"/>
    <w:link w:val="StandardCar"/>
    <w:autoRedefine/>
    <w:rsid w:val="003D7B9A"/>
    <w:pPr>
      <w:widowControl w:val="0"/>
      <w:suppressAutoHyphens/>
      <w:autoSpaceDN w:val="0"/>
      <w:spacing w:before="120" w:after="60" w:line="240" w:lineRule="auto"/>
      <w:jc w:val="both"/>
      <w:textAlignment w:val="center"/>
    </w:pPr>
    <w:rPr>
      <w:rFonts w:ascii="Marianne" w:eastAsia="Andale Sans UI" w:hAnsi="Marianne" w:cs="Arial"/>
      <w:color w:val="000000"/>
      <w:kern w:val="3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D7B9A"/>
    <w:rPr>
      <w:rFonts w:ascii="Marianne" w:eastAsia="Andale Sans UI" w:hAnsi="Marianne" w:cs="Arial"/>
      <w:color w:val="000000"/>
      <w:kern w:val="3"/>
      <w:lang w:eastAsia="ja-JP" w:bidi="fa-IR"/>
    </w:rPr>
  </w:style>
  <w:style w:type="table" w:styleId="Grilledutableau">
    <w:name w:val="Table Grid"/>
    <w:basedOn w:val="TableauNormal"/>
    <w:uiPriority w:val="59"/>
    <w:rsid w:val="00BB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C0F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C0F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C0F8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0F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0F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F8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F8A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0549E5-77BC-461D-94DC-53BF7BABF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679F1-54EE-4997-B1E0-6A8809644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23C9F-CF66-403E-A188-F08A888AA6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360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DIXMIER GUILLAUME</dc:creator>
  <cp:lastModifiedBy>FIASSE Aurélien ADJ</cp:lastModifiedBy>
  <cp:revision>7</cp:revision>
  <dcterms:created xsi:type="dcterms:W3CDTF">2025-10-03T10:43:00Z</dcterms:created>
  <dcterms:modified xsi:type="dcterms:W3CDTF">2026-03-24T08:23:00Z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